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38703" w14:textId="77777777" w:rsidR="00CB6C5F" w:rsidRDefault="00CB6C5F" w:rsidP="00CB6C5F">
      <w:pPr>
        <w:jc w:val="both"/>
      </w:pPr>
    </w:p>
    <w:p w14:paraId="2258D929" w14:textId="77777777" w:rsidR="007C4B4A" w:rsidRDefault="007C4B4A" w:rsidP="00CB6C5F">
      <w:pPr>
        <w:jc w:val="both"/>
      </w:pPr>
    </w:p>
    <w:p w14:paraId="369334E7" w14:textId="3A25204C" w:rsidR="005338EF" w:rsidRDefault="005338EF" w:rsidP="005338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4AFFE8B7" w14:textId="77777777" w:rsidR="005338EF" w:rsidRDefault="005338EF" w:rsidP="00504CBC">
      <w:pPr>
        <w:rPr>
          <w:b/>
          <w:bCs/>
          <w:sz w:val="28"/>
          <w:szCs w:val="28"/>
        </w:rPr>
      </w:pPr>
    </w:p>
    <w:p w14:paraId="4BE91861" w14:textId="77777777" w:rsidR="005338EF" w:rsidRDefault="005338EF" w:rsidP="005338E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485917B5" w14:textId="77777777" w:rsidR="005338EF" w:rsidRPr="00166A5F" w:rsidRDefault="005338EF" w:rsidP="005338EF">
      <w:pPr>
        <w:spacing w:line="280" w:lineRule="exact"/>
        <w:jc w:val="center"/>
        <w:rPr>
          <w:rFonts w:eastAsia="MS Mincho"/>
          <w:color w:val="auto"/>
          <w:sz w:val="22"/>
          <w:szCs w:val="22"/>
        </w:rPr>
      </w:pPr>
      <w:r w:rsidRPr="00166A5F">
        <w:rPr>
          <w:rFonts w:eastAsia="MS Mincho"/>
          <w:b/>
          <w:color w:val="auto"/>
          <w:szCs w:val="22"/>
        </w:rPr>
        <w:t>DĖL TRŪKSTAMŲ POLICIJOS PAREIGŪNŲ PRITRAUKIMO Į</w:t>
      </w:r>
    </w:p>
    <w:p w14:paraId="1CEF45C2" w14:textId="77777777" w:rsidR="005338EF" w:rsidRPr="00166A5F" w:rsidRDefault="005338EF" w:rsidP="005338EF">
      <w:pPr>
        <w:spacing w:line="280" w:lineRule="exact"/>
        <w:jc w:val="center"/>
        <w:rPr>
          <w:rFonts w:eastAsia="MS Mincho"/>
          <w:color w:val="auto"/>
          <w:sz w:val="22"/>
          <w:szCs w:val="22"/>
        </w:rPr>
      </w:pPr>
      <w:r w:rsidRPr="00166A5F">
        <w:rPr>
          <w:rFonts w:eastAsia="MS Mincho"/>
          <w:b/>
          <w:color w:val="auto"/>
          <w:szCs w:val="22"/>
        </w:rPr>
        <w:t>KLAIPĖDOS APSKRITIES VYRIAUSIOJO POLICIJOS KOMISARIATO</w:t>
      </w:r>
    </w:p>
    <w:p w14:paraId="2253F680" w14:textId="77777777" w:rsidR="005338EF" w:rsidRPr="00166A5F" w:rsidRDefault="005338EF" w:rsidP="005338EF">
      <w:pPr>
        <w:spacing w:line="280" w:lineRule="exact"/>
        <w:jc w:val="center"/>
        <w:rPr>
          <w:rFonts w:eastAsia="MS Mincho"/>
          <w:color w:val="auto"/>
          <w:sz w:val="22"/>
          <w:szCs w:val="22"/>
        </w:rPr>
      </w:pPr>
      <w:r w:rsidRPr="00166A5F">
        <w:rPr>
          <w:rFonts w:eastAsia="MS Mincho"/>
          <w:b/>
          <w:color w:val="auto"/>
          <w:szCs w:val="22"/>
        </w:rPr>
        <w:t>SKUODO RAJONO POLICIJOS KOMISARIATĄ</w:t>
      </w:r>
    </w:p>
    <w:p w14:paraId="456D96D5" w14:textId="0A2449DF" w:rsidR="005338EF" w:rsidRDefault="005338EF" w:rsidP="005338EF">
      <w:pPr>
        <w:jc w:val="center"/>
        <w:rPr>
          <w:rFonts w:eastAsia="MS Mincho"/>
          <w:b/>
          <w:color w:val="auto"/>
          <w:szCs w:val="22"/>
          <w:lang w:val="en-US"/>
        </w:rPr>
      </w:pPr>
      <w:r w:rsidRPr="00FF7558">
        <w:rPr>
          <w:rFonts w:eastAsia="MS Mincho"/>
          <w:b/>
          <w:color w:val="auto"/>
          <w:szCs w:val="22"/>
          <w:lang w:val="en-US"/>
        </w:rPr>
        <w:t>TVARKOS APRAŠO PATVIRTINIMO</w:t>
      </w:r>
    </w:p>
    <w:p w14:paraId="095AF3BC" w14:textId="77777777" w:rsidR="005338EF" w:rsidRDefault="005338EF" w:rsidP="005338EF">
      <w:pPr>
        <w:jc w:val="center"/>
        <w:rPr>
          <w:rFonts w:eastAsia="MS Mincho"/>
          <w:b/>
          <w:color w:val="auto"/>
          <w:szCs w:val="22"/>
          <w:lang w:val="en-US"/>
        </w:rPr>
      </w:pPr>
    </w:p>
    <w:p w14:paraId="54D92C82" w14:textId="602AA1B8" w:rsidR="005338EF" w:rsidRPr="005338EF" w:rsidRDefault="005338EF" w:rsidP="005338EF">
      <w:pPr>
        <w:jc w:val="center"/>
        <w:rPr>
          <w:rFonts w:eastAsia="MS Mincho"/>
          <w:bCs/>
          <w:color w:val="auto"/>
          <w:szCs w:val="22"/>
          <w:lang w:val="en-US"/>
        </w:rPr>
      </w:pPr>
      <w:r w:rsidRPr="005338EF">
        <w:rPr>
          <w:rFonts w:eastAsia="MS Mincho"/>
          <w:bCs/>
          <w:color w:val="auto"/>
          <w:szCs w:val="22"/>
          <w:lang w:val="en-US"/>
        </w:rPr>
        <w:t xml:space="preserve">2026 m. </w:t>
      </w:r>
      <w:proofErr w:type="spellStart"/>
      <w:r w:rsidRPr="005338EF">
        <w:rPr>
          <w:rFonts w:eastAsia="MS Mincho"/>
          <w:bCs/>
          <w:color w:val="auto"/>
          <w:szCs w:val="22"/>
          <w:lang w:val="en-US"/>
        </w:rPr>
        <w:t>rugpjūčio</w:t>
      </w:r>
      <w:proofErr w:type="spellEnd"/>
      <w:r w:rsidRPr="005338EF">
        <w:rPr>
          <w:rFonts w:eastAsia="MS Mincho"/>
          <w:bCs/>
          <w:color w:val="auto"/>
          <w:szCs w:val="22"/>
          <w:lang w:val="en-US"/>
        </w:rPr>
        <w:t xml:space="preserve"> 18 d. Nr. T10-149</w:t>
      </w:r>
    </w:p>
    <w:p w14:paraId="1427D9BF" w14:textId="168E944F" w:rsidR="005338EF" w:rsidRDefault="005338EF" w:rsidP="005338EF">
      <w:pPr>
        <w:jc w:val="center"/>
        <w:rPr>
          <w:rFonts w:eastAsia="MS Mincho"/>
          <w:bCs/>
          <w:color w:val="auto"/>
          <w:szCs w:val="22"/>
          <w:lang w:val="en-US"/>
        </w:rPr>
      </w:pPr>
      <w:proofErr w:type="spellStart"/>
      <w:r w:rsidRPr="005338EF">
        <w:rPr>
          <w:rFonts w:eastAsia="MS Mincho"/>
          <w:bCs/>
          <w:color w:val="auto"/>
          <w:szCs w:val="22"/>
          <w:lang w:val="en-US"/>
        </w:rPr>
        <w:t>Skuodas</w:t>
      </w:r>
      <w:proofErr w:type="spellEnd"/>
    </w:p>
    <w:p w14:paraId="06A56EBA" w14:textId="77777777" w:rsidR="005338EF" w:rsidRPr="005338EF" w:rsidRDefault="005338EF" w:rsidP="005338EF">
      <w:pPr>
        <w:rPr>
          <w:b/>
          <w:bCs/>
          <w:sz w:val="28"/>
          <w:szCs w:val="28"/>
        </w:rPr>
      </w:pPr>
    </w:p>
    <w:p w14:paraId="0AFAA4A4" w14:textId="3262A4A9" w:rsidR="00FF7558" w:rsidRPr="00486ACC" w:rsidRDefault="00FF7558" w:rsidP="005338EF">
      <w:pPr>
        <w:ind w:firstLine="1276"/>
        <w:jc w:val="both"/>
        <w:rPr>
          <w:color w:val="000000" w:themeColor="text1"/>
        </w:rPr>
      </w:pPr>
      <w:bookmarkStart w:id="0" w:name="part_fecde987226f40238dbfb07b36f1b781"/>
      <w:bookmarkEnd w:id="0"/>
      <w:r w:rsidRPr="00486ACC">
        <w:rPr>
          <w:color w:val="000000" w:themeColor="text1"/>
        </w:rPr>
        <w:t>Vadovaudamasi Lietuvos Respublikos vietos savivaldos įstatymo 6 straipsnio 34 punktu,</w:t>
      </w:r>
      <w:r w:rsidR="007A3B69" w:rsidRPr="00486ACC">
        <w:rPr>
          <w:color w:val="000000" w:themeColor="text1"/>
          <w:shd w:val="clear" w:color="auto" w:fill="FFFFFF"/>
        </w:rPr>
        <w:t> </w:t>
      </w:r>
      <w:bookmarkStart w:id="1" w:name="n3a44b88cbdbb4675aab6c994ca89e64e"/>
      <w:r w:rsidR="007A3B69" w:rsidRPr="00486ACC">
        <w:rPr>
          <w:color w:val="000000" w:themeColor="text1"/>
          <w:shd w:val="clear" w:color="auto" w:fill="FFFFFF"/>
        </w:rPr>
        <w:fldChar w:fldCharType="begin"/>
      </w:r>
      <w:r w:rsidR="007A3B69" w:rsidRPr="00486ACC">
        <w:rPr>
          <w:color w:val="000000" w:themeColor="text1"/>
          <w:shd w:val="clear" w:color="auto" w:fill="FFFFFF"/>
        </w:rPr>
        <w:instrText>HYPERLINK "javascript:OL('65125','15')" \o "Savivaldybės tarybos kompetencija (str. 15)"</w:instrText>
      </w:r>
      <w:r w:rsidR="007A3B69" w:rsidRPr="00486ACC">
        <w:rPr>
          <w:color w:val="000000" w:themeColor="text1"/>
          <w:shd w:val="clear" w:color="auto" w:fill="FFFFFF"/>
        </w:rPr>
      </w:r>
      <w:r w:rsidR="007A3B69" w:rsidRPr="00486ACC">
        <w:rPr>
          <w:color w:val="000000" w:themeColor="text1"/>
          <w:shd w:val="clear" w:color="auto" w:fill="FFFFFF"/>
        </w:rPr>
        <w:fldChar w:fldCharType="separate"/>
      </w:r>
      <w:r w:rsidR="007A3B69" w:rsidRPr="00486ACC">
        <w:rPr>
          <w:rStyle w:val="Hipersaitas"/>
          <w:color w:val="000000" w:themeColor="text1"/>
          <w:u w:val="none"/>
          <w:shd w:val="clear" w:color="auto" w:fill="FFFFFF"/>
        </w:rPr>
        <w:t>15</w:t>
      </w:r>
      <w:r w:rsidR="007A3B69" w:rsidRPr="00486ACC">
        <w:rPr>
          <w:color w:val="000000" w:themeColor="text1"/>
          <w:shd w:val="clear" w:color="auto" w:fill="FFFFFF"/>
        </w:rPr>
        <w:fldChar w:fldCharType="end"/>
      </w:r>
      <w:bookmarkEnd w:id="1"/>
      <w:r w:rsidR="007A3B69" w:rsidRPr="00486ACC">
        <w:rPr>
          <w:color w:val="000000" w:themeColor="text1"/>
          <w:shd w:val="clear" w:color="auto" w:fill="FFFFFF"/>
        </w:rPr>
        <w:t> straipsnio</w:t>
      </w:r>
      <w:r w:rsidR="002B5383" w:rsidRPr="00486ACC">
        <w:rPr>
          <w:color w:val="000000" w:themeColor="text1"/>
          <w:shd w:val="clear" w:color="auto" w:fill="FFFFFF"/>
        </w:rPr>
        <w:t xml:space="preserve"> 4 dalimi</w:t>
      </w:r>
      <w:r w:rsidR="007A3B69" w:rsidRPr="00486ACC">
        <w:rPr>
          <w:color w:val="000000" w:themeColor="text1"/>
        </w:rPr>
        <w:t>, Lietuvos Respublikos </w:t>
      </w:r>
      <w:bookmarkStart w:id="2" w:name="nee4c048ed1ff47bd82885456babb18af"/>
      <w:r w:rsidR="007A3B69" w:rsidRPr="00486ACC">
        <w:rPr>
          <w:color w:val="000000" w:themeColor="text1"/>
        </w:rPr>
        <w:fldChar w:fldCharType="begin"/>
      </w:r>
      <w:r w:rsidR="007A3B69" w:rsidRPr="00486ACC">
        <w:rPr>
          <w:color w:val="000000" w:themeColor="text1"/>
        </w:rPr>
        <w:instrText>HYPERLINK "https://www.infolex.lt/ta/100125" \o "Lietuvos Respublikos policijos įstatymas" \t "_blank"</w:instrText>
      </w:r>
      <w:r w:rsidR="007A3B69" w:rsidRPr="00486ACC">
        <w:rPr>
          <w:color w:val="000000" w:themeColor="text1"/>
        </w:rPr>
      </w:r>
      <w:r w:rsidR="007A3B69" w:rsidRPr="00486ACC">
        <w:rPr>
          <w:color w:val="000000" w:themeColor="text1"/>
        </w:rPr>
        <w:fldChar w:fldCharType="separate"/>
      </w:r>
      <w:r w:rsidR="007A3B69" w:rsidRPr="00486ACC">
        <w:rPr>
          <w:rStyle w:val="Hipersaitas"/>
          <w:color w:val="000000" w:themeColor="text1"/>
          <w:u w:val="none"/>
        </w:rPr>
        <w:t>policijos įstatymo</w:t>
      </w:r>
      <w:r w:rsidR="007A3B69" w:rsidRPr="00486ACC">
        <w:rPr>
          <w:color w:val="000000" w:themeColor="text1"/>
        </w:rPr>
        <w:fldChar w:fldCharType="end"/>
      </w:r>
      <w:bookmarkEnd w:id="2"/>
      <w:r w:rsidR="007A3B69" w:rsidRPr="00486ACC">
        <w:rPr>
          <w:color w:val="000000" w:themeColor="text1"/>
        </w:rPr>
        <w:t> </w:t>
      </w:r>
      <w:bookmarkStart w:id="3" w:name="nf95174a13f2547ea96ee6309badad885"/>
      <w:r w:rsidR="007A3B69" w:rsidRPr="00486ACC">
        <w:rPr>
          <w:color w:val="000000" w:themeColor="text1"/>
        </w:rPr>
        <w:fldChar w:fldCharType="begin"/>
      </w:r>
      <w:r w:rsidR="007A3B69" w:rsidRPr="00486ACC">
        <w:rPr>
          <w:color w:val="000000" w:themeColor="text1"/>
        </w:rPr>
        <w:instrText>HYPERLINK "javascript:OL('100125','11')" \o "Policijos bendradarbiavimas su kitomis valstybės, savivaldybių institucijomis ir visuomene (str. 11)"</w:instrText>
      </w:r>
      <w:r w:rsidR="007A3B69" w:rsidRPr="00486ACC">
        <w:rPr>
          <w:color w:val="000000" w:themeColor="text1"/>
        </w:rPr>
      </w:r>
      <w:r w:rsidR="007A3B69" w:rsidRPr="00486ACC">
        <w:rPr>
          <w:color w:val="000000" w:themeColor="text1"/>
        </w:rPr>
        <w:fldChar w:fldCharType="separate"/>
      </w:r>
      <w:r w:rsidR="007A3B69" w:rsidRPr="00486ACC">
        <w:rPr>
          <w:rStyle w:val="Hipersaitas"/>
          <w:color w:val="000000" w:themeColor="text1"/>
          <w:u w:val="none"/>
        </w:rPr>
        <w:t>11</w:t>
      </w:r>
      <w:r w:rsidR="007A3B69" w:rsidRPr="00486ACC">
        <w:rPr>
          <w:color w:val="000000" w:themeColor="text1"/>
        </w:rPr>
        <w:fldChar w:fldCharType="end"/>
      </w:r>
      <w:bookmarkEnd w:id="3"/>
      <w:r w:rsidR="007A3B69" w:rsidRPr="00486ACC">
        <w:rPr>
          <w:color w:val="000000" w:themeColor="text1"/>
        </w:rPr>
        <w:t> straipsnio 2 dalimi, </w:t>
      </w:r>
      <w:bookmarkStart w:id="4" w:name="n594d45c7d0274188a8c71540e957de7a"/>
      <w:r w:rsidR="007A3B69" w:rsidRPr="00486ACC">
        <w:rPr>
          <w:color w:val="000000" w:themeColor="text1"/>
        </w:rPr>
        <w:fldChar w:fldCharType="begin"/>
      </w:r>
      <w:r w:rsidR="007A3B69" w:rsidRPr="00486ACC">
        <w:rPr>
          <w:color w:val="000000" w:themeColor="text1"/>
        </w:rPr>
        <w:instrText>HYPERLINK "javascript:OL('100125','30')" \o "Policijos finansavimas (str. 30)"</w:instrText>
      </w:r>
      <w:r w:rsidR="007A3B69" w:rsidRPr="00486ACC">
        <w:rPr>
          <w:color w:val="000000" w:themeColor="text1"/>
        </w:rPr>
      </w:r>
      <w:r w:rsidR="007A3B69" w:rsidRPr="00486ACC">
        <w:rPr>
          <w:color w:val="000000" w:themeColor="text1"/>
        </w:rPr>
        <w:fldChar w:fldCharType="separate"/>
      </w:r>
      <w:r w:rsidR="007A3B69" w:rsidRPr="00486ACC">
        <w:rPr>
          <w:rStyle w:val="Hipersaitas"/>
          <w:color w:val="000000" w:themeColor="text1"/>
          <w:u w:val="none"/>
        </w:rPr>
        <w:t>30</w:t>
      </w:r>
      <w:r w:rsidR="007A3B69" w:rsidRPr="00486ACC">
        <w:rPr>
          <w:color w:val="000000" w:themeColor="text1"/>
        </w:rPr>
        <w:fldChar w:fldCharType="end"/>
      </w:r>
      <w:bookmarkEnd w:id="4"/>
      <w:r w:rsidR="007A3B69" w:rsidRPr="00486ACC">
        <w:rPr>
          <w:color w:val="000000" w:themeColor="text1"/>
        </w:rPr>
        <w:t> straipsnio 2 dalimi,</w:t>
      </w:r>
      <w:r w:rsidRPr="00486ACC">
        <w:rPr>
          <w:color w:val="000000" w:themeColor="text1"/>
        </w:rPr>
        <w:t xml:space="preserve"> </w:t>
      </w:r>
      <w:r w:rsidR="00566D82" w:rsidRPr="00486ACC">
        <w:rPr>
          <w:color w:val="000000" w:themeColor="text1"/>
        </w:rPr>
        <w:t>Skuodo rajono savivaldybės 2026</w:t>
      </w:r>
      <w:r w:rsidR="002D500D">
        <w:rPr>
          <w:color w:val="000000" w:themeColor="text1"/>
        </w:rPr>
        <w:t>–</w:t>
      </w:r>
      <w:r w:rsidR="00566D82" w:rsidRPr="00486ACC">
        <w:rPr>
          <w:color w:val="000000" w:themeColor="text1"/>
        </w:rPr>
        <w:t>2028 metų strategini</w:t>
      </w:r>
      <w:r w:rsidR="00B97000" w:rsidRPr="00486ACC">
        <w:rPr>
          <w:color w:val="000000" w:themeColor="text1"/>
        </w:rPr>
        <w:t>o</w:t>
      </w:r>
      <w:r w:rsidR="00566D82" w:rsidRPr="00486ACC">
        <w:rPr>
          <w:color w:val="000000" w:themeColor="text1"/>
        </w:rPr>
        <w:t xml:space="preserve"> veiklos plan</w:t>
      </w:r>
      <w:r w:rsidR="00F1700D" w:rsidRPr="00486ACC">
        <w:rPr>
          <w:color w:val="000000" w:themeColor="text1"/>
        </w:rPr>
        <w:t xml:space="preserve">o, patvirtinto Skuodo rajono savivaldybės tarybos 2026 m. vasario 26 d. sprendimu Nr. T9-15 „Dėl Skuodo rajono savivaldybės </w:t>
      </w:r>
      <w:r w:rsidR="002D500D" w:rsidRPr="00486ACC">
        <w:rPr>
          <w:color w:val="000000" w:themeColor="text1"/>
        </w:rPr>
        <w:t>2026</w:t>
      </w:r>
      <w:r w:rsidR="002D500D">
        <w:rPr>
          <w:color w:val="000000" w:themeColor="text1"/>
        </w:rPr>
        <w:t>–</w:t>
      </w:r>
      <w:r w:rsidR="002D500D" w:rsidRPr="00486ACC">
        <w:rPr>
          <w:color w:val="000000" w:themeColor="text1"/>
        </w:rPr>
        <w:t>2028 met</w:t>
      </w:r>
      <w:r w:rsidR="002D500D">
        <w:rPr>
          <w:color w:val="000000" w:themeColor="text1"/>
        </w:rPr>
        <w:t xml:space="preserve">ų </w:t>
      </w:r>
      <w:r w:rsidR="00F1700D" w:rsidRPr="00486ACC">
        <w:rPr>
          <w:color w:val="000000" w:themeColor="text1"/>
        </w:rPr>
        <w:t>strateginio veiklos plano patvirtinimo“</w:t>
      </w:r>
      <w:r w:rsidR="002D500D">
        <w:rPr>
          <w:color w:val="000000" w:themeColor="text1"/>
        </w:rPr>
        <w:t>,</w:t>
      </w:r>
      <w:r w:rsidR="00F1700D" w:rsidRPr="00486ACC">
        <w:rPr>
          <w:color w:val="000000" w:themeColor="text1"/>
        </w:rPr>
        <w:t xml:space="preserve"> </w:t>
      </w:r>
      <w:r w:rsidR="007D2E98" w:rsidRPr="00486ACC">
        <w:rPr>
          <w:color w:val="000000" w:themeColor="text1"/>
        </w:rPr>
        <w:t>5.3.2.1</w:t>
      </w:r>
      <w:r w:rsidR="007D2E98">
        <w:rPr>
          <w:color w:val="000000" w:themeColor="text1"/>
        </w:rPr>
        <w:t xml:space="preserve"> </w:t>
      </w:r>
      <w:r w:rsidR="00F1700D" w:rsidRPr="00486ACC">
        <w:rPr>
          <w:color w:val="000000" w:themeColor="text1"/>
        </w:rPr>
        <w:t>priemone</w:t>
      </w:r>
      <w:r w:rsidR="007D2E98">
        <w:rPr>
          <w:color w:val="000000" w:themeColor="text1"/>
        </w:rPr>
        <w:t xml:space="preserve"> „</w:t>
      </w:r>
      <w:r w:rsidR="00F1700D" w:rsidRPr="00486ACC">
        <w:rPr>
          <w:color w:val="000000" w:themeColor="text1"/>
        </w:rPr>
        <w:t>Nusikalstamumo prevencinių priemonių įgyvendinimas“</w:t>
      </w:r>
      <w:r w:rsidR="00316F11" w:rsidRPr="00486ACC">
        <w:rPr>
          <w:color w:val="000000" w:themeColor="text1"/>
        </w:rPr>
        <w:t xml:space="preserve"> ir </w:t>
      </w:r>
      <w:r w:rsidRPr="00486ACC">
        <w:rPr>
          <w:rFonts w:eastAsia="Arial Unicode MS"/>
          <w:color w:val="000000" w:themeColor="text1"/>
          <w:bdr w:val="nil"/>
        </w:rPr>
        <w:t xml:space="preserve">Skuodo rajono savivaldybės vardu sudaromų sutarčių pasirašymo tvarkos aprašo, patvirtinto </w:t>
      </w:r>
      <w:r w:rsidRPr="00486ACC">
        <w:rPr>
          <w:rFonts w:eastAsia="Calibri"/>
          <w:color w:val="000000" w:themeColor="text1"/>
        </w:rPr>
        <w:t>Skuodo rajono savivaldybės tarybos 2021 m. balandžio 29 d. sprendimu Nr. T9-93 „Dėl Skuodo rajono savivaldybės vardu sudaromų sutarčių pasirašymo tvarkos aprašo patvirtinimo“</w:t>
      </w:r>
      <w:r w:rsidR="002D500D">
        <w:rPr>
          <w:rFonts w:eastAsia="Calibri"/>
          <w:color w:val="000000" w:themeColor="text1"/>
        </w:rPr>
        <w:t>,</w:t>
      </w:r>
      <w:r w:rsidRPr="00486ACC">
        <w:rPr>
          <w:rFonts w:eastAsia="Calibri"/>
          <w:color w:val="000000" w:themeColor="text1"/>
        </w:rPr>
        <w:t xml:space="preserve"> </w:t>
      </w:r>
      <w:r w:rsidR="0015575F" w:rsidRPr="00486ACC">
        <w:rPr>
          <w:color w:val="000000" w:themeColor="text1"/>
          <w:lang w:eastAsia="lt-LT"/>
        </w:rPr>
        <w:t>5.2.</w:t>
      </w:r>
      <w:r w:rsidRPr="00486ACC">
        <w:rPr>
          <w:color w:val="000000" w:themeColor="text1"/>
          <w:lang w:eastAsia="lt-LT"/>
        </w:rPr>
        <w:t xml:space="preserve"> </w:t>
      </w:r>
      <w:r w:rsidRPr="00486ACC">
        <w:rPr>
          <w:rFonts w:eastAsia="Calibri"/>
          <w:color w:val="000000" w:themeColor="text1"/>
        </w:rPr>
        <w:t>papunk</w:t>
      </w:r>
      <w:r w:rsidR="0015575F" w:rsidRPr="00486ACC">
        <w:rPr>
          <w:rFonts w:eastAsia="Calibri"/>
          <w:color w:val="000000" w:themeColor="text1"/>
        </w:rPr>
        <w:t>čiu ir 9 punktu</w:t>
      </w:r>
      <w:r w:rsidR="00566D82" w:rsidRPr="00486ACC">
        <w:rPr>
          <w:rFonts w:eastAsia="Calibri"/>
          <w:color w:val="000000" w:themeColor="text1"/>
        </w:rPr>
        <w:t>,</w:t>
      </w:r>
      <w:r w:rsidRPr="00486ACC">
        <w:rPr>
          <w:rFonts w:eastAsia="Arial Unicode MS"/>
          <w:color w:val="000000" w:themeColor="text1"/>
          <w:bdr w:val="nil"/>
        </w:rPr>
        <w:t xml:space="preserve"> </w:t>
      </w:r>
      <w:r w:rsidRPr="00486ACC">
        <w:rPr>
          <w:color w:val="000000" w:themeColor="text1"/>
        </w:rPr>
        <w:t xml:space="preserve">Skuodo rajono savivaldybės taryba </w:t>
      </w:r>
      <w:r w:rsidR="005338EF" w:rsidRPr="00B802A5">
        <w:rPr>
          <w:color w:val="000000" w:themeColor="text1"/>
          <w:spacing w:val="40"/>
        </w:rPr>
        <w:t>nuspren</w:t>
      </w:r>
      <w:r w:rsidR="00B802A5" w:rsidRPr="00B802A5">
        <w:rPr>
          <w:color w:val="000000" w:themeColor="text1"/>
          <w:spacing w:val="40"/>
        </w:rPr>
        <w:t>d</w:t>
      </w:r>
      <w:r w:rsidR="005338EF" w:rsidRPr="00B802A5">
        <w:rPr>
          <w:color w:val="000000" w:themeColor="text1"/>
          <w:spacing w:val="40"/>
        </w:rPr>
        <w:t>žia</w:t>
      </w:r>
      <w:r w:rsidRPr="00486ACC">
        <w:rPr>
          <w:color w:val="000000" w:themeColor="text1"/>
        </w:rPr>
        <w:t>:</w:t>
      </w:r>
    </w:p>
    <w:p w14:paraId="786426C3" w14:textId="77777777" w:rsidR="00B802A5" w:rsidRDefault="00B802A5" w:rsidP="00B802A5">
      <w:pPr>
        <w:pStyle w:val="Sraopastraipa"/>
        <w:tabs>
          <w:tab w:val="left" w:pos="1134"/>
        </w:tabs>
        <w:ind w:left="0" w:firstLine="1276"/>
        <w:jc w:val="both"/>
        <w:rPr>
          <w:color w:val="000000"/>
        </w:rPr>
      </w:pPr>
      <w:r>
        <w:rPr>
          <w:color w:val="000000"/>
        </w:rPr>
        <w:t xml:space="preserve">1. </w:t>
      </w:r>
      <w:r w:rsidR="00FF7558" w:rsidRPr="00D46FDE">
        <w:rPr>
          <w:color w:val="000000"/>
        </w:rPr>
        <w:t xml:space="preserve">Patvirtinti </w:t>
      </w:r>
      <w:bookmarkStart w:id="5" w:name="_Hlk206072717"/>
      <w:r w:rsidR="00B97000">
        <w:rPr>
          <w:color w:val="000000"/>
        </w:rPr>
        <w:t>T</w:t>
      </w:r>
      <w:r w:rsidR="00FF7558" w:rsidRPr="00D46FDE">
        <w:rPr>
          <w:color w:val="000000"/>
        </w:rPr>
        <w:t xml:space="preserve">rūkstamų policijos pareigūnų pritraukimo į </w:t>
      </w:r>
      <w:r w:rsidR="00FF7558">
        <w:rPr>
          <w:color w:val="000000"/>
        </w:rPr>
        <w:t>Klaipėdos</w:t>
      </w:r>
      <w:r w:rsidR="00FF7558" w:rsidRPr="00D46FDE">
        <w:rPr>
          <w:color w:val="000000"/>
        </w:rPr>
        <w:t xml:space="preserve"> apskrities vyriausiojo policijos komisariato </w:t>
      </w:r>
      <w:r w:rsidR="00FF7558">
        <w:rPr>
          <w:color w:val="000000"/>
        </w:rPr>
        <w:t>Skuodo</w:t>
      </w:r>
      <w:r w:rsidR="00FF7558" w:rsidRPr="00D46FDE">
        <w:rPr>
          <w:color w:val="000000"/>
        </w:rPr>
        <w:t xml:space="preserve"> rajono policijos komisariatą tvarkos aprašą </w:t>
      </w:r>
      <w:bookmarkEnd w:id="5"/>
      <w:r w:rsidR="00FF7558" w:rsidRPr="00D46FDE">
        <w:rPr>
          <w:color w:val="000000"/>
        </w:rPr>
        <w:t>(pridedama).</w:t>
      </w:r>
    </w:p>
    <w:p w14:paraId="6864DC13" w14:textId="77777777" w:rsidR="00B802A5" w:rsidRDefault="00B802A5" w:rsidP="00B802A5">
      <w:pPr>
        <w:pStyle w:val="Sraopastraipa"/>
        <w:tabs>
          <w:tab w:val="left" w:pos="1134"/>
        </w:tabs>
        <w:ind w:left="0" w:firstLine="1276"/>
        <w:jc w:val="both"/>
        <w:rPr>
          <w:color w:val="000000"/>
        </w:rPr>
      </w:pPr>
      <w:r>
        <w:rPr>
          <w:color w:val="000000"/>
        </w:rPr>
        <w:t xml:space="preserve">2. </w:t>
      </w:r>
      <w:r w:rsidR="00FF7558" w:rsidRPr="00D46FDE">
        <w:rPr>
          <w:color w:val="000000"/>
        </w:rPr>
        <w:t>Pritart</w:t>
      </w:r>
      <w:r w:rsidR="00FF7558">
        <w:rPr>
          <w:color w:val="000000"/>
        </w:rPr>
        <w:t xml:space="preserve">i </w:t>
      </w:r>
      <w:r w:rsidR="00C8400F">
        <w:rPr>
          <w:color w:val="000000"/>
        </w:rPr>
        <w:t>Skuodo rajono savivaldybės ir Klaipėdos</w:t>
      </w:r>
      <w:r w:rsidR="00C8400F" w:rsidRPr="00D46FDE">
        <w:rPr>
          <w:color w:val="000000"/>
        </w:rPr>
        <w:t xml:space="preserve"> apskrities vyriausi</w:t>
      </w:r>
      <w:r w:rsidR="000503D2">
        <w:rPr>
          <w:color w:val="000000"/>
        </w:rPr>
        <w:t>ojo</w:t>
      </w:r>
      <w:r w:rsidR="00C8400F" w:rsidRPr="00D46FDE">
        <w:rPr>
          <w:color w:val="000000"/>
        </w:rPr>
        <w:t xml:space="preserve"> policijos komisariat</w:t>
      </w:r>
      <w:r w:rsidR="00C8400F">
        <w:rPr>
          <w:color w:val="000000"/>
        </w:rPr>
        <w:t>o</w:t>
      </w:r>
      <w:r w:rsidR="00C8400F" w:rsidRPr="00D46FDE">
        <w:rPr>
          <w:color w:val="000000"/>
        </w:rPr>
        <w:t xml:space="preserve"> </w:t>
      </w:r>
      <w:r w:rsidR="000503D2">
        <w:rPr>
          <w:color w:val="000000"/>
        </w:rPr>
        <w:t>b</w:t>
      </w:r>
      <w:r w:rsidR="00FF7558" w:rsidRPr="00D46FDE">
        <w:rPr>
          <w:color w:val="000000"/>
        </w:rPr>
        <w:t>endradarbiavimo</w:t>
      </w:r>
      <w:r w:rsidR="00F1700D">
        <w:rPr>
          <w:color w:val="000000"/>
        </w:rPr>
        <w:t xml:space="preserve"> </w:t>
      </w:r>
      <w:r w:rsidR="00B97000">
        <w:rPr>
          <w:color w:val="000000"/>
        </w:rPr>
        <w:t xml:space="preserve">sutarties </w:t>
      </w:r>
      <w:r w:rsidR="000503D2">
        <w:rPr>
          <w:color w:val="000000"/>
        </w:rPr>
        <w:t xml:space="preserve">projektui (pridedama). </w:t>
      </w:r>
    </w:p>
    <w:p w14:paraId="4DC00857" w14:textId="1A81DFE5" w:rsidR="00FF7558" w:rsidRPr="00B802A5" w:rsidRDefault="00B802A5" w:rsidP="00B802A5">
      <w:pPr>
        <w:pStyle w:val="Sraopastraipa"/>
        <w:tabs>
          <w:tab w:val="left" w:pos="1134"/>
        </w:tabs>
        <w:ind w:left="0" w:firstLine="1276"/>
        <w:jc w:val="both"/>
        <w:rPr>
          <w:color w:val="000000"/>
        </w:rPr>
      </w:pPr>
      <w:r>
        <w:rPr>
          <w:color w:val="000000"/>
        </w:rPr>
        <w:t xml:space="preserve">3. </w:t>
      </w:r>
      <w:r w:rsidR="00566D82" w:rsidRPr="00B802A5">
        <w:rPr>
          <w:color w:val="000000"/>
        </w:rPr>
        <w:t xml:space="preserve">Įgalioti Skuodo rajono savivaldybės merą Stasį Gutautą pasirašyti </w:t>
      </w:r>
      <w:r w:rsidR="00961475" w:rsidRPr="00B802A5">
        <w:rPr>
          <w:color w:val="000000"/>
        </w:rPr>
        <w:t>šio sprendimo 2 punkte nurodytą b</w:t>
      </w:r>
      <w:r w:rsidR="00566D82" w:rsidRPr="00B802A5">
        <w:rPr>
          <w:color w:val="000000"/>
        </w:rPr>
        <w:t>endradarbiavimo sutartį su Klaipėdos apskrities vyriausiuoju policijos komisariatu.</w:t>
      </w:r>
    </w:p>
    <w:p w14:paraId="2CBF3724" w14:textId="77777777" w:rsidR="006E5296" w:rsidRPr="00854DB0" w:rsidRDefault="006E5296" w:rsidP="005338EF">
      <w:pPr>
        <w:ind w:firstLine="1276"/>
        <w:jc w:val="both"/>
      </w:pPr>
    </w:p>
    <w:p w14:paraId="6FC44CDE" w14:textId="77777777" w:rsidR="00CB6C5F" w:rsidRDefault="00CB6C5F" w:rsidP="00CB6C5F">
      <w:pPr>
        <w:tabs>
          <w:tab w:val="left" w:pos="7044"/>
        </w:tabs>
        <w:jc w:val="both"/>
      </w:pPr>
    </w:p>
    <w:p w14:paraId="4D97CC93" w14:textId="77777777" w:rsidR="00096C8D" w:rsidRDefault="00096C8D" w:rsidP="00CB6C5F">
      <w:pPr>
        <w:tabs>
          <w:tab w:val="left" w:pos="7044"/>
        </w:tabs>
        <w:jc w:val="both"/>
      </w:pPr>
    </w:p>
    <w:p w14:paraId="3B0214ED" w14:textId="77777777" w:rsidR="00CB6C5F" w:rsidRDefault="00CB6C5F" w:rsidP="00CB6C5F">
      <w:pPr>
        <w:tabs>
          <w:tab w:val="left" w:pos="7044"/>
        </w:tabs>
        <w:jc w:val="both"/>
      </w:pPr>
    </w:p>
    <w:p w14:paraId="6A5FB33D" w14:textId="4EB16CA6" w:rsidR="00FF7558" w:rsidRDefault="00FF7558" w:rsidP="00CB6C5F">
      <w:pPr>
        <w:tabs>
          <w:tab w:val="left" w:pos="7044"/>
        </w:tabs>
        <w:jc w:val="both"/>
      </w:pPr>
    </w:p>
    <w:p w14:paraId="558442C6" w14:textId="77777777" w:rsidR="007A3B69" w:rsidRDefault="007A3B69" w:rsidP="00CB6C5F">
      <w:pPr>
        <w:tabs>
          <w:tab w:val="left" w:pos="7044"/>
        </w:tabs>
        <w:jc w:val="both"/>
      </w:pPr>
    </w:p>
    <w:p w14:paraId="32EBA70E" w14:textId="77777777" w:rsidR="007A3B69" w:rsidRDefault="007A3B69" w:rsidP="00CB6C5F">
      <w:pPr>
        <w:tabs>
          <w:tab w:val="left" w:pos="7044"/>
        </w:tabs>
        <w:jc w:val="both"/>
      </w:pPr>
    </w:p>
    <w:p w14:paraId="3B6782E5" w14:textId="77777777" w:rsidR="00FF7558" w:rsidRDefault="00FF7558" w:rsidP="00CB6C5F">
      <w:pPr>
        <w:tabs>
          <w:tab w:val="left" w:pos="7044"/>
        </w:tabs>
        <w:jc w:val="both"/>
      </w:pPr>
    </w:p>
    <w:p w14:paraId="0F2A0E30" w14:textId="77777777" w:rsidR="007D2E98" w:rsidRDefault="007D2E98" w:rsidP="00CB6C5F">
      <w:pPr>
        <w:tabs>
          <w:tab w:val="left" w:pos="7044"/>
        </w:tabs>
        <w:jc w:val="both"/>
      </w:pPr>
    </w:p>
    <w:p w14:paraId="5397132A" w14:textId="77777777" w:rsidR="007D2E98" w:rsidRDefault="007D2E98" w:rsidP="00CB6C5F">
      <w:pPr>
        <w:tabs>
          <w:tab w:val="left" w:pos="7044"/>
        </w:tabs>
        <w:jc w:val="both"/>
      </w:pPr>
    </w:p>
    <w:p w14:paraId="43761763" w14:textId="77777777" w:rsidR="007D2E98" w:rsidRDefault="007D2E98" w:rsidP="00CB6C5F">
      <w:pPr>
        <w:tabs>
          <w:tab w:val="left" w:pos="7044"/>
        </w:tabs>
        <w:jc w:val="both"/>
      </w:pPr>
    </w:p>
    <w:p w14:paraId="4D7A4A55" w14:textId="77777777" w:rsidR="007D2E98" w:rsidRDefault="007D2E98" w:rsidP="00CB6C5F">
      <w:pPr>
        <w:tabs>
          <w:tab w:val="left" w:pos="7044"/>
        </w:tabs>
        <w:jc w:val="both"/>
      </w:pPr>
    </w:p>
    <w:p w14:paraId="70E9C8B9" w14:textId="77777777" w:rsidR="007D2E98" w:rsidRDefault="007D2E98" w:rsidP="00CB6C5F">
      <w:pPr>
        <w:tabs>
          <w:tab w:val="left" w:pos="7044"/>
        </w:tabs>
        <w:jc w:val="both"/>
      </w:pPr>
    </w:p>
    <w:p w14:paraId="56326D6B" w14:textId="77777777" w:rsidR="007D2E98" w:rsidRDefault="007D2E98" w:rsidP="00CB6C5F">
      <w:pPr>
        <w:tabs>
          <w:tab w:val="left" w:pos="7044"/>
        </w:tabs>
        <w:jc w:val="both"/>
      </w:pPr>
    </w:p>
    <w:p w14:paraId="6AEF4714" w14:textId="77777777" w:rsidR="007D2E98" w:rsidRDefault="007D2E98" w:rsidP="00CB6C5F">
      <w:pPr>
        <w:tabs>
          <w:tab w:val="left" w:pos="7044"/>
        </w:tabs>
        <w:jc w:val="both"/>
      </w:pPr>
    </w:p>
    <w:p w14:paraId="7FC6D5CC" w14:textId="77777777" w:rsidR="007D2E98" w:rsidRDefault="007D2E98" w:rsidP="00CB6C5F">
      <w:pPr>
        <w:tabs>
          <w:tab w:val="left" w:pos="7044"/>
        </w:tabs>
        <w:jc w:val="both"/>
      </w:pPr>
    </w:p>
    <w:p w14:paraId="17408681" w14:textId="77777777" w:rsidR="007D2E98" w:rsidRDefault="007D2E98" w:rsidP="00CB6C5F">
      <w:pPr>
        <w:tabs>
          <w:tab w:val="left" w:pos="7044"/>
        </w:tabs>
        <w:jc w:val="both"/>
      </w:pPr>
    </w:p>
    <w:p w14:paraId="6A9CC904" w14:textId="77777777" w:rsidR="007D2E98" w:rsidRDefault="007D2E98" w:rsidP="00CB6C5F">
      <w:pPr>
        <w:tabs>
          <w:tab w:val="left" w:pos="7044"/>
        </w:tabs>
        <w:jc w:val="both"/>
      </w:pPr>
    </w:p>
    <w:p w14:paraId="1CAB1F36" w14:textId="79B9D5CA" w:rsidR="00CB6C5F" w:rsidRPr="00BF27D4" w:rsidRDefault="00CB6C5F" w:rsidP="00CB6C5F">
      <w:pPr>
        <w:tabs>
          <w:tab w:val="left" w:pos="7044"/>
        </w:tabs>
        <w:jc w:val="both"/>
      </w:pPr>
      <w:r>
        <w:tab/>
        <w:t xml:space="preserve"> </w:t>
      </w:r>
    </w:p>
    <w:p w14:paraId="6855A32A" w14:textId="1914EFE5" w:rsidR="00CB6C5F" w:rsidRDefault="00854DB0" w:rsidP="000A0581">
      <w:pPr>
        <w:rPr>
          <w:lang w:eastAsia="de-DE"/>
        </w:rPr>
      </w:pPr>
      <w:r>
        <w:rPr>
          <w:lang w:eastAsia="de-DE"/>
        </w:rPr>
        <w:t>Alina Anužienė</w:t>
      </w:r>
      <w:r w:rsidR="000A0581">
        <w:rPr>
          <w:lang w:eastAsia="de-DE"/>
        </w:rPr>
        <w:t>,  tel. (</w:t>
      </w:r>
      <w:r w:rsidR="00806116">
        <w:rPr>
          <w:lang w:eastAsia="de-DE"/>
        </w:rPr>
        <w:t>0</w:t>
      </w:r>
      <w:r w:rsidR="000A0581">
        <w:rPr>
          <w:lang w:eastAsia="de-DE"/>
        </w:rPr>
        <w:t xml:space="preserve"> 440)  </w:t>
      </w:r>
      <w:r>
        <w:rPr>
          <w:lang w:eastAsia="de-DE"/>
        </w:rPr>
        <w:t>70</w:t>
      </w:r>
      <w:r w:rsidR="0060510F">
        <w:rPr>
          <w:lang w:eastAsia="de-DE"/>
        </w:rPr>
        <w:t> </w:t>
      </w:r>
      <w:r>
        <w:rPr>
          <w:lang w:eastAsia="de-DE"/>
        </w:rPr>
        <w:t>152</w:t>
      </w:r>
    </w:p>
    <w:p w14:paraId="3DE7F92B" w14:textId="44E84FB3" w:rsidR="0060510F" w:rsidRDefault="0060510F" w:rsidP="000A0581"/>
    <w:sectPr w:rsidR="0060510F" w:rsidSect="00F52B0D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C9F9" w14:textId="77777777" w:rsidR="001214AE" w:rsidRDefault="001214AE" w:rsidP="009C2D1A">
      <w:r>
        <w:separator/>
      </w:r>
    </w:p>
  </w:endnote>
  <w:endnote w:type="continuationSeparator" w:id="0">
    <w:p w14:paraId="2CBD2B50" w14:textId="77777777" w:rsidR="001214AE" w:rsidRDefault="001214AE" w:rsidP="009C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6631A" w14:textId="77777777" w:rsidR="001214AE" w:rsidRDefault="001214AE" w:rsidP="009C2D1A">
      <w:r>
        <w:separator/>
      </w:r>
    </w:p>
  </w:footnote>
  <w:footnote w:type="continuationSeparator" w:id="0">
    <w:p w14:paraId="761DCD65" w14:textId="77777777" w:rsidR="001214AE" w:rsidRDefault="001214AE" w:rsidP="009C2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9BE" w14:textId="6669B6C8" w:rsidR="001E0FCF" w:rsidRPr="001E0FCF" w:rsidRDefault="001E0FCF" w:rsidP="001E0FCF">
    <w:pPr>
      <w:pStyle w:val="Antrats"/>
      <w:jc w:val="right"/>
      <w:rPr>
        <w:b/>
        <w:bCs/>
        <w:i/>
        <w:iCs/>
      </w:rPr>
    </w:pPr>
    <w:r>
      <w:rPr>
        <w:b/>
        <w:bCs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E1E0F"/>
    <w:multiLevelType w:val="hybridMultilevel"/>
    <w:tmpl w:val="9B84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03F74"/>
    <w:multiLevelType w:val="hybridMultilevel"/>
    <w:tmpl w:val="D15C76EC"/>
    <w:lvl w:ilvl="0" w:tplc="CACC7A36">
      <w:start w:val="3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D6F3F3A"/>
    <w:multiLevelType w:val="hybridMultilevel"/>
    <w:tmpl w:val="5950B432"/>
    <w:lvl w:ilvl="0" w:tplc="3824300A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4E14132F"/>
    <w:multiLevelType w:val="multilevel"/>
    <w:tmpl w:val="4E581CE6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564A1821"/>
    <w:multiLevelType w:val="hybridMultilevel"/>
    <w:tmpl w:val="D7F0935E"/>
    <w:lvl w:ilvl="0" w:tplc="3CF4B7DA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7B7917B4"/>
    <w:multiLevelType w:val="hybridMultilevel"/>
    <w:tmpl w:val="F1AE39FA"/>
    <w:lvl w:ilvl="0" w:tplc="0409000F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2143037781">
    <w:abstractNumId w:val="3"/>
  </w:num>
  <w:num w:numId="2" w16cid:durableId="503980432">
    <w:abstractNumId w:val="0"/>
  </w:num>
  <w:num w:numId="3" w16cid:durableId="103157544">
    <w:abstractNumId w:val="2"/>
  </w:num>
  <w:num w:numId="4" w16cid:durableId="350380242">
    <w:abstractNumId w:val="4"/>
  </w:num>
  <w:num w:numId="5" w16cid:durableId="1149713671">
    <w:abstractNumId w:val="5"/>
  </w:num>
  <w:num w:numId="6" w16cid:durableId="953710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C5F"/>
    <w:rsid w:val="000451AE"/>
    <w:rsid w:val="000503D2"/>
    <w:rsid w:val="000954C4"/>
    <w:rsid w:val="00096C8D"/>
    <w:rsid w:val="000A0581"/>
    <w:rsid w:val="000A0919"/>
    <w:rsid w:val="000D0CC0"/>
    <w:rsid w:val="000F5D60"/>
    <w:rsid w:val="00114340"/>
    <w:rsid w:val="001214AE"/>
    <w:rsid w:val="00131533"/>
    <w:rsid w:val="001422FC"/>
    <w:rsid w:val="0015575F"/>
    <w:rsid w:val="00166A5F"/>
    <w:rsid w:val="001B2CE8"/>
    <w:rsid w:val="001B75AC"/>
    <w:rsid w:val="001E0FCF"/>
    <w:rsid w:val="001F4460"/>
    <w:rsid w:val="001F63F2"/>
    <w:rsid w:val="00212BCE"/>
    <w:rsid w:val="00257308"/>
    <w:rsid w:val="00281B17"/>
    <w:rsid w:val="00284209"/>
    <w:rsid w:val="00291912"/>
    <w:rsid w:val="002B02F8"/>
    <w:rsid w:val="002B5383"/>
    <w:rsid w:val="002D4A56"/>
    <w:rsid w:val="002D500D"/>
    <w:rsid w:val="002E3445"/>
    <w:rsid w:val="00316F11"/>
    <w:rsid w:val="003212E9"/>
    <w:rsid w:val="00325254"/>
    <w:rsid w:val="00331432"/>
    <w:rsid w:val="00357054"/>
    <w:rsid w:val="003859DE"/>
    <w:rsid w:val="00411898"/>
    <w:rsid w:val="004268EA"/>
    <w:rsid w:val="004376A3"/>
    <w:rsid w:val="004378F6"/>
    <w:rsid w:val="004428AC"/>
    <w:rsid w:val="00473BCB"/>
    <w:rsid w:val="00486ACC"/>
    <w:rsid w:val="00494F9E"/>
    <w:rsid w:val="004C6A4E"/>
    <w:rsid w:val="004C7E20"/>
    <w:rsid w:val="00504CBC"/>
    <w:rsid w:val="005338EF"/>
    <w:rsid w:val="0055040D"/>
    <w:rsid w:val="0055648F"/>
    <w:rsid w:val="00566D82"/>
    <w:rsid w:val="005F5904"/>
    <w:rsid w:val="0060510F"/>
    <w:rsid w:val="0062346C"/>
    <w:rsid w:val="00654253"/>
    <w:rsid w:val="0066302F"/>
    <w:rsid w:val="00686A19"/>
    <w:rsid w:val="006E5296"/>
    <w:rsid w:val="006E7419"/>
    <w:rsid w:val="006F164C"/>
    <w:rsid w:val="007749FA"/>
    <w:rsid w:val="00794DBD"/>
    <w:rsid w:val="007A3B69"/>
    <w:rsid w:val="007A63AB"/>
    <w:rsid w:val="007B0969"/>
    <w:rsid w:val="007C4B4A"/>
    <w:rsid w:val="007D2E98"/>
    <w:rsid w:val="00806116"/>
    <w:rsid w:val="00854DB0"/>
    <w:rsid w:val="00864402"/>
    <w:rsid w:val="00874942"/>
    <w:rsid w:val="00883873"/>
    <w:rsid w:val="00894C71"/>
    <w:rsid w:val="008C002E"/>
    <w:rsid w:val="008C19DB"/>
    <w:rsid w:val="008C5963"/>
    <w:rsid w:val="008C6AC3"/>
    <w:rsid w:val="008F1B09"/>
    <w:rsid w:val="009219AE"/>
    <w:rsid w:val="00925A68"/>
    <w:rsid w:val="009526D5"/>
    <w:rsid w:val="00961475"/>
    <w:rsid w:val="0096383D"/>
    <w:rsid w:val="009750E2"/>
    <w:rsid w:val="009A1A2C"/>
    <w:rsid w:val="009B2F36"/>
    <w:rsid w:val="009C2D1A"/>
    <w:rsid w:val="00A07432"/>
    <w:rsid w:val="00A47021"/>
    <w:rsid w:val="00A6709C"/>
    <w:rsid w:val="00A75866"/>
    <w:rsid w:val="00A80EF9"/>
    <w:rsid w:val="00A8631F"/>
    <w:rsid w:val="00A8741C"/>
    <w:rsid w:val="00AD7DE1"/>
    <w:rsid w:val="00AE0D9B"/>
    <w:rsid w:val="00B07C1E"/>
    <w:rsid w:val="00B30FBC"/>
    <w:rsid w:val="00B55FF0"/>
    <w:rsid w:val="00B802A5"/>
    <w:rsid w:val="00B830D4"/>
    <w:rsid w:val="00B97000"/>
    <w:rsid w:val="00BE1C84"/>
    <w:rsid w:val="00C117DE"/>
    <w:rsid w:val="00C317F3"/>
    <w:rsid w:val="00C433F9"/>
    <w:rsid w:val="00C5714A"/>
    <w:rsid w:val="00C8400F"/>
    <w:rsid w:val="00C93B5D"/>
    <w:rsid w:val="00CA11D3"/>
    <w:rsid w:val="00CB6C5F"/>
    <w:rsid w:val="00CE74BD"/>
    <w:rsid w:val="00D15B85"/>
    <w:rsid w:val="00DA61A6"/>
    <w:rsid w:val="00DC024F"/>
    <w:rsid w:val="00DD1F4C"/>
    <w:rsid w:val="00DF2F2F"/>
    <w:rsid w:val="00DF6D5F"/>
    <w:rsid w:val="00E7235C"/>
    <w:rsid w:val="00EE2922"/>
    <w:rsid w:val="00EF074D"/>
    <w:rsid w:val="00F0176F"/>
    <w:rsid w:val="00F1700D"/>
    <w:rsid w:val="00F325F1"/>
    <w:rsid w:val="00F45512"/>
    <w:rsid w:val="00F52B0D"/>
    <w:rsid w:val="00F60715"/>
    <w:rsid w:val="00F71973"/>
    <w:rsid w:val="00F76617"/>
    <w:rsid w:val="00F87F5E"/>
    <w:rsid w:val="00FD0B42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B529D"/>
  <w15:chartTrackingRefBased/>
  <w15:docId w15:val="{8D2CCAA3-2687-4355-B6F5-696B2830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B6C5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F0176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3212E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C2D1A"/>
    <w:pPr>
      <w:tabs>
        <w:tab w:val="center" w:pos="4536"/>
        <w:tab w:val="right" w:pos="90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2D1A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C2D1A"/>
    <w:pPr>
      <w:tabs>
        <w:tab w:val="center" w:pos="4536"/>
        <w:tab w:val="right" w:pos="90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C2D1A"/>
    <w:rPr>
      <w:rFonts w:ascii="Times New Roman" w:eastAsia="Times New Roman" w:hAnsi="Times New Roman" w:cs="Times New Roman"/>
      <w:color w:val="00000A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7A3B6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3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Beinoraitė, Lijana</dc:creator>
  <cp:lastModifiedBy>Sadauskienė, Dalia</cp:lastModifiedBy>
  <cp:revision>5</cp:revision>
  <cp:lastPrinted>2026-07-02T12:25:00Z</cp:lastPrinted>
  <dcterms:created xsi:type="dcterms:W3CDTF">2026-08-18T08:23:00Z</dcterms:created>
  <dcterms:modified xsi:type="dcterms:W3CDTF">2026-08-18T10:45:00Z</dcterms:modified>
</cp:coreProperties>
</file>